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8F" w:rsidRDefault="00CD3F8F">
      <w:pPr>
        <w:spacing w:after="0" w:line="240" w:lineRule="auto"/>
        <w:jc w:val="center"/>
        <w:rPr>
          <w:b/>
          <w:smallCaps/>
          <w:sz w:val="18"/>
          <w:szCs w:val="18"/>
        </w:rPr>
      </w:pPr>
      <w:bookmarkStart w:id="0" w:name="_heading=h.t2xm8znry8si" w:colFirst="0" w:colLast="0"/>
      <w:bookmarkEnd w:id="0"/>
    </w:p>
    <w:p w:rsidR="00CD3F8F" w:rsidRDefault="00FA46D0">
      <w:pPr>
        <w:spacing w:after="0" w:line="240" w:lineRule="auto"/>
        <w:jc w:val="center"/>
        <w:rPr>
          <w:b/>
          <w:smallCaps/>
          <w:sz w:val="40"/>
          <w:szCs w:val="40"/>
        </w:rPr>
      </w:pPr>
      <w:bookmarkStart w:id="1" w:name="_heading=h.wankabukr4cw" w:colFirst="0" w:colLast="0"/>
      <w:bookmarkEnd w:id="1"/>
      <w:r>
        <w:rPr>
          <w:b/>
          <w:bCs/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6D63EF82" wp14:editId="117A5E1E">
            <wp:extent cx="2333625" cy="1528270"/>
            <wp:effectExtent l="0" t="0" r="0" b="0"/>
            <wp:docPr id="1" name="Imagem 1" descr="https://lh7-rt.googleusercontent.com/docsz/AD_4nXe3MdwvwKyuRYp6pW48R95OPvS6ycKmoBNKOLBWed-TFK_45O3WopTM6HkV3tbmtKDCTHyo81vPOfdsLhYllQbpRdcfnmk26KrAi9lnvvHOSbXdxWGy-4tSdY_MQ4GQOydt3LnC9tOc3B1eJvx2uNZu36qSomICAy7Q2g0Cxg?key=dnGzIlvvFQEBsuC1oN-r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3MdwvwKyuRYp6pW48R95OPvS6ycKmoBNKOLBWed-TFK_45O3WopTM6HkV3tbmtKDCTHyo81vPOfdsLhYllQbpRdcfnmk26KrAi9lnvvHOSbXdxWGy-4tSdY_MQ4GQOydt3LnC9tOc3B1eJvx2uNZu36qSomICAy7Q2g0Cxg?key=dnGzIlvvFQEBsuC1oN-r7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751" cy="152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bdr w:val="none" w:sz="0" w:space="0" w:color="auto" w:frame="1"/>
        </w:rPr>
        <w:t xml:space="preserve">                       </w:t>
      </w: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466850" cy="789842"/>
            <wp:effectExtent l="0" t="0" r="0" b="0"/>
            <wp:docPr id="2" name="Imagem 2" descr="https://lh7-rt.googleusercontent.com/docsz/AD_4nXc0PYYkVOIcCcHYTbUMzWg2bQzWQ1-xjUnvVcpgjiRWXSyFIdgNSeeprQjzUR9OccERzlPppLcuA60gksviKIot818W3Zx5V1yjzsHEslEkj1G2y4Tr_xQG2cOWGlyXTOaiUOuwxWxlv3vG7Z2f-UNwbx5YEY2UQWi-WoVh?key=dnGzIlvvFQEBsuC1oN-r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c0PYYkVOIcCcHYTbUMzWg2bQzWQ1-xjUnvVcpgjiRWXSyFIdgNSeeprQjzUR9OccERzlPppLcuA60gksviKIot818W3Zx5V1yjzsHEslEkj1G2y4Tr_xQG2cOWGlyXTOaiUOuwxWxlv3vG7Z2f-UNwbx5YEY2UQWi-WoVh?key=dnGzIlvvFQEBsuC1oN-r7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8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bdr w:val="none" w:sz="0" w:space="0" w:color="auto" w:frame="1"/>
        </w:rPr>
        <w:t xml:space="preserve"> </w:t>
      </w:r>
      <w:r w:rsidRPr="00FA46D0">
        <w:rPr>
          <w:b/>
          <w:noProof/>
          <w:color w:val="000000"/>
          <w:bdr w:val="none" w:sz="0" w:space="0" w:color="auto" w:frame="1"/>
        </w:rPr>
        <w:t>2024-2025</w:t>
      </w:r>
    </w:p>
    <w:p w:rsidR="00CD3F8F" w:rsidRDefault="00CD3F8F">
      <w:pPr>
        <w:spacing w:after="0" w:line="240" w:lineRule="auto"/>
        <w:jc w:val="center"/>
        <w:rPr>
          <w:b/>
          <w:smallCaps/>
          <w:sz w:val="40"/>
          <w:szCs w:val="40"/>
        </w:rPr>
      </w:pPr>
      <w:bookmarkStart w:id="2" w:name="_heading=h.f57ud1getbyx" w:colFirst="0" w:colLast="0"/>
      <w:bookmarkEnd w:id="2"/>
    </w:p>
    <w:p w:rsidR="00FA46D0" w:rsidRPr="00FA46D0" w:rsidRDefault="00FA46D0" w:rsidP="00FA46D0">
      <w:pPr>
        <w:spacing w:after="0"/>
        <w:jc w:val="center"/>
        <w:rPr>
          <w:rFonts w:asciiTheme="minorHAnsi" w:hAnsiTheme="minorHAnsi" w:cstheme="majorHAnsi"/>
          <w:b/>
          <w:bCs/>
          <w:sz w:val="36"/>
          <w:szCs w:val="24"/>
        </w:rPr>
      </w:pPr>
      <w:bookmarkStart w:id="3" w:name="_heading=h.hopr9yngtm73" w:colFirst="0" w:colLast="0"/>
      <w:bookmarkEnd w:id="3"/>
      <w:r w:rsidRPr="00FA46D0">
        <w:rPr>
          <w:rFonts w:asciiTheme="minorHAnsi" w:hAnsiTheme="minorHAnsi" w:cstheme="majorHAnsi"/>
          <w:b/>
          <w:bCs/>
          <w:sz w:val="36"/>
          <w:szCs w:val="24"/>
        </w:rPr>
        <w:t xml:space="preserve">LISTA CANDIDATA À SESSÃO </w:t>
      </w:r>
      <w:proofErr w:type="spellStart"/>
      <w:r w:rsidRPr="00FA46D0">
        <w:rPr>
          <w:rFonts w:asciiTheme="minorHAnsi" w:hAnsiTheme="minorHAnsi" w:cstheme="majorHAnsi"/>
          <w:b/>
          <w:bCs/>
          <w:sz w:val="36"/>
          <w:szCs w:val="24"/>
        </w:rPr>
        <w:t>ESCOLAR</w:t>
      </w:r>
      <w:r w:rsidR="00C06B16">
        <w:rPr>
          <w:rFonts w:asciiTheme="minorHAnsi" w:hAnsiTheme="minorHAnsi" w:cstheme="majorHAnsi"/>
          <w:b/>
          <w:bCs/>
          <w:sz w:val="36"/>
          <w:szCs w:val="24"/>
        </w:rPr>
        <w:t>_Básico</w:t>
      </w:r>
      <w:proofErr w:type="spellEnd"/>
    </w:p>
    <w:p w:rsidR="00FA46D0" w:rsidRPr="00116C54" w:rsidRDefault="00FA46D0" w:rsidP="00FA46D0">
      <w:pPr>
        <w:spacing w:after="0" w:line="259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FA46D0">
        <w:rPr>
          <w:rFonts w:asciiTheme="minorHAnsi" w:hAnsiTheme="minorHAnsi" w:cstheme="majorHAnsi"/>
          <w:sz w:val="28"/>
          <w:szCs w:val="20"/>
        </w:rPr>
        <w:t xml:space="preserve">(constituída nos termos dos artigos 14.º e 15.º do </w:t>
      </w:r>
      <w:hyperlink r:id="rId10" w:history="1">
        <w:r w:rsidRPr="00FA46D0">
          <w:rPr>
            <w:rStyle w:val="Hiperligao"/>
            <w:rFonts w:asciiTheme="minorHAnsi" w:hAnsiTheme="minorHAnsi" w:cstheme="majorHAnsi"/>
            <w:sz w:val="28"/>
            <w:szCs w:val="20"/>
          </w:rPr>
          <w:t>Regimento</w:t>
        </w:r>
      </w:hyperlink>
      <w:r w:rsidRPr="005C314C">
        <w:rPr>
          <w:rFonts w:asciiTheme="majorHAnsi" w:hAnsiTheme="majorHAnsi" w:cstheme="majorHAnsi"/>
          <w:sz w:val="20"/>
          <w:szCs w:val="20"/>
        </w:rPr>
        <w:t>)</w:t>
      </w:r>
    </w:p>
    <w:p w:rsidR="00FA46D0" w:rsidRDefault="00FA46D0" w:rsidP="00FA46D0">
      <w:pPr>
        <w:rPr>
          <w:rFonts w:asciiTheme="majorHAnsi" w:hAnsiTheme="majorHAnsi" w:cstheme="majorHAnsi"/>
          <w:b/>
          <w:bCs/>
          <w:sz w:val="20"/>
          <w:szCs w:val="20"/>
        </w:rPr>
      </w:pPr>
    </w:p>
    <w:p w:rsidR="00FA46D0" w:rsidRPr="00FA46D0" w:rsidRDefault="00FA46D0" w:rsidP="00FA46D0">
      <w:pPr>
        <w:rPr>
          <w:rFonts w:asciiTheme="minorHAnsi" w:hAnsiTheme="minorHAnsi" w:cstheme="majorHAnsi"/>
          <w:b/>
          <w:bCs/>
          <w:szCs w:val="20"/>
        </w:rPr>
      </w:pPr>
      <w:r w:rsidRPr="00FA46D0">
        <w:rPr>
          <w:rFonts w:asciiTheme="minorHAnsi" w:hAnsiTheme="minorHAnsi" w:cstheme="majorHAnsi"/>
          <w:b/>
          <w:bCs/>
          <w:szCs w:val="20"/>
        </w:rPr>
        <w:t xml:space="preserve">Letra proposta pela lista </w:t>
      </w:r>
      <w:r w:rsidRPr="0084095C">
        <w:rPr>
          <w:rFonts w:asciiTheme="minorHAnsi" w:hAnsiTheme="minorHAnsi" w:cstheme="majorHAnsi"/>
          <w:bCs/>
          <w:szCs w:val="20"/>
        </w:rPr>
        <w:t>(</w:t>
      </w:r>
      <w:r w:rsidR="00BA2680" w:rsidRPr="0084095C">
        <w:rPr>
          <w:rFonts w:asciiTheme="minorHAnsi" w:hAnsiTheme="minorHAnsi" w:cstheme="majorHAnsi"/>
          <w:bCs/>
          <w:szCs w:val="20"/>
        </w:rPr>
        <w:t>vogal</w:t>
      </w:r>
      <w:r w:rsidRPr="0084095C">
        <w:rPr>
          <w:rFonts w:asciiTheme="minorHAnsi" w:hAnsiTheme="minorHAnsi" w:cstheme="majorHAnsi"/>
          <w:bCs/>
          <w:szCs w:val="20"/>
        </w:rPr>
        <w:t>-Ex</w:t>
      </w:r>
      <w:r w:rsidR="00C06B16" w:rsidRPr="0084095C">
        <w:rPr>
          <w:rFonts w:asciiTheme="minorHAnsi" w:hAnsiTheme="minorHAnsi" w:cstheme="majorHAnsi"/>
          <w:bCs/>
          <w:szCs w:val="20"/>
        </w:rPr>
        <w:t>: a, e, i, o, u)</w:t>
      </w:r>
      <w:r w:rsidR="00BA2680">
        <w:rPr>
          <w:rFonts w:asciiTheme="minorHAnsi" w:hAnsiTheme="minorHAnsi" w:cstheme="majorHAnsi"/>
          <w:b/>
          <w:bCs/>
          <w:szCs w:val="20"/>
        </w:rPr>
        <w:t>:</w:t>
      </w:r>
      <w:r w:rsidRPr="00FA46D0">
        <w:rPr>
          <w:rFonts w:asciiTheme="minorHAnsi" w:hAnsiTheme="minorHAnsi" w:cstheme="majorHAnsi"/>
          <w:b/>
          <w:bCs/>
          <w:szCs w:val="20"/>
        </w:rPr>
        <w:t>__________</w:t>
      </w:r>
      <w:bookmarkStart w:id="4" w:name="_GoBack"/>
      <w:bookmarkEnd w:id="4"/>
    </w:p>
    <w:p w:rsidR="00FA46D0" w:rsidRPr="00FA46D0" w:rsidRDefault="00FA46D0" w:rsidP="00FA46D0">
      <w:pPr>
        <w:jc w:val="right"/>
        <w:rPr>
          <w:rFonts w:asciiTheme="minorHAnsi" w:hAnsiTheme="minorHAnsi" w:cstheme="majorHAnsi"/>
          <w:b/>
          <w:bCs/>
          <w:szCs w:val="20"/>
        </w:rPr>
      </w:pPr>
      <w:r w:rsidRPr="00FA46D0">
        <w:rPr>
          <w:rFonts w:asciiTheme="minorHAnsi" w:hAnsiTheme="minorHAnsi" w:cstheme="majorHAnsi"/>
          <w:b/>
          <w:bCs/>
          <w:szCs w:val="20"/>
        </w:rPr>
        <w:t>Letra atribuída à lista</w:t>
      </w:r>
      <w:r w:rsidRPr="00FA46D0">
        <w:rPr>
          <w:rFonts w:asciiTheme="minorHAnsi" w:hAnsiTheme="minorHAnsi" w:cstheme="majorHAnsi"/>
          <w:szCs w:val="20"/>
        </w:rPr>
        <w:t xml:space="preserve"> (</w:t>
      </w:r>
      <w:r w:rsidRPr="00FA46D0">
        <w:rPr>
          <w:rFonts w:asciiTheme="minorHAnsi" w:hAnsiTheme="minorHAnsi" w:cstheme="majorHAnsi"/>
          <w:i/>
          <w:iCs/>
          <w:szCs w:val="20"/>
        </w:rPr>
        <w:t>após admissão</w:t>
      </w:r>
      <w:r w:rsidRPr="00FA46D0">
        <w:rPr>
          <w:rFonts w:asciiTheme="minorHAnsi" w:hAnsiTheme="minorHAnsi" w:cstheme="majorHAnsi"/>
          <w:szCs w:val="20"/>
        </w:rPr>
        <w:t>)</w:t>
      </w:r>
      <w:r w:rsidRPr="00FA46D0">
        <w:rPr>
          <w:rFonts w:asciiTheme="minorHAnsi" w:hAnsiTheme="minorHAnsi" w:cstheme="majorHAnsi"/>
          <w:b/>
          <w:bCs/>
          <w:szCs w:val="20"/>
        </w:rPr>
        <w:t>: __________</w:t>
      </w:r>
    </w:p>
    <w:tbl>
      <w:tblPr>
        <w:tblStyle w:val="a"/>
        <w:tblW w:w="1017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6662"/>
        <w:gridCol w:w="1418"/>
        <w:gridCol w:w="1134"/>
      </w:tblGrid>
      <w:tr w:rsidR="00CD3F8F">
        <w:tc>
          <w:tcPr>
            <w:tcW w:w="959" w:type="dxa"/>
            <w:shd w:val="clear" w:color="auto" w:fill="A6A6A6"/>
          </w:tcPr>
          <w:p w:rsidR="00CD3F8F" w:rsidRDefault="00C06B16">
            <w:pPr>
              <w:spacing w:after="120" w:line="240" w:lineRule="auto"/>
              <w:jc w:val="center"/>
              <w:rPr>
                <w:b/>
              </w:rPr>
            </w:pPr>
            <w:bookmarkStart w:id="5" w:name="_heading=h.173sgzjudch5" w:colFirst="0" w:colLast="0"/>
            <w:bookmarkStart w:id="6" w:name="_heading=h.p7yll8p4u8bp" w:colFirst="0" w:colLast="0"/>
            <w:bookmarkStart w:id="7" w:name="_heading=h.pparqtgp5o9e" w:colFirst="0" w:colLast="0"/>
            <w:bookmarkStart w:id="8" w:name="_heading=h.28x8bfldp72b" w:colFirst="0" w:colLast="0"/>
            <w:bookmarkStart w:id="9" w:name="_heading=h.e55sadci1q65" w:colFirst="0" w:colLast="0"/>
            <w:bookmarkEnd w:id="5"/>
            <w:bookmarkEnd w:id="6"/>
            <w:bookmarkEnd w:id="7"/>
            <w:bookmarkEnd w:id="8"/>
            <w:bookmarkEnd w:id="9"/>
            <w:r>
              <w:rPr>
                <w:b/>
              </w:rPr>
              <w:t>Ordem</w:t>
            </w:r>
          </w:p>
        </w:tc>
        <w:tc>
          <w:tcPr>
            <w:tcW w:w="6662" w:type="dxa"/>
            <w:shd w:val="clear" w:color="auto" w:fill="A6A6A6"/>
          </w:tcPr>
          <w:p w:rsidR="00CD3F8F" w:rsidRDefault="00C06B16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Nome Completo</w:t>
            </w:r>
            <w:r>
              <w:rPr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6A6A6"/>
          </w:tcPr>
          <w:p w:rsidR="00CD3F8F" w:rsidRDefault="00C06B16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Ano/turma</w:t>
            </w:r>
            <w:r>
              <w:rPr>
                <w:color w:val="FF0000"/>
              </w:rPr>
              <w:t>*</w:t>
            </w:r>
          </w:p>
        </w:tc>
        <w:tc>
          <w:tcPr>
            <w:tcW w:w="1134" w:type="dxa"/>
            <w:shd w:val="clear" w:color="auto" w:fill="A6A6A6"/>
          </w:tcPr>
          <w:p w:rsidR="00CD3F8F" w:rsidRDefault="00C06B16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Idade</w:t>
            </w:r>
            <w:r>
              <w:rPr>
                <w:color w:val="FF0000"/>
              </w:rPr>
              <w:t>*</w:t>
            </w: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C06B1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C06B1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C06B1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C06B1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C06B1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C06B1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C06B1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C06B1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C06B1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F8F">
        <w:tc>
          <w:tcPr>
            <w:tcW w:w="959" w:type="dxa"/>
            <w:shd w:val="clear" w:color="auto" w:fill="auto"/>
          </w:tcPr>
          <w:p w:rsidR="00CD3F8F" w:rsidRDefault="00C06B1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10º</w:t>
            </w:r>
          </w:p>
        </w:tc>
        <w:tc>
          <w:tcPr>
            <w:tcW w:w="6662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3F8F" w:rsidRDefault="00CD3F8F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D3F8F" w:rsidRDefault="00C06B16">
      <w:pPr>
        <w:spacing w:after="0" w:line="360" w:lineRule="auto"/>
        <w:jc w:val="both"/>
        <w:rPr>
          <w:sz w:val="20"/>
          <w:szCs w:val="20"/>
        </w:rPr>
      </w:pPr>
      <w:r>
        <w:rPr>
          <w:b/>
          <w:color w:val="FF0000"/>
          <w:sz w:val="18"/>
          <w:szCs w:val="18"/>
        </w:rPr>
        <w:t xml:space="preserve">(*) </w:t>
      </w:r>
      <w:proofErr w:type="gramStart"/>
      <w:r>
        <w:rPr>
          <w:b/>
          <w:color w:val="FF0000"/>
          <w:sz w:val="18"/>
          <w:szCs w:val="18"/>
        </w:rPr>
        <w:t>obrigatório</w:t>
      </w:r>
      <w:proofErr w:type="gramEnd"/>
    </w:p>
    <w:p w:rsidR="00CD3F8F" w:rsidRDefault="00CD3F8F">
      <w:pPr>
        <w:spacing w:after="0" w:line="360" w:lineRule="auto"/>
        <w:jc w:val="both"/>
        <w:rPr>
          <w:b/>
          <w:sz w:val="14"/>
          <w:szCs w:val="14"/>
          <w:u w:val="single"/>
        </w:rPr>
      </w:pPr>
    </w:p>
    <w:p w:rsidR="00CD3F8F" w:rsidRDefault="00C06B16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Contactos do 1º candidato da lista</w:t>
      </w:r>
      <w:r w:rsidR="00FA46D0">
        <w:rPr>
          <w:b/>
          <w:sz w:val="24"/>
          <w:szCs w:val="24"/>
          <w:u w:val="single"/>
        </w:rPr>
        <w:t xml:space="preserve"> (CABEÇA DE </w:t>
      </w:r>
      <w:proofErr w:type="gramStart"/>
      <w:r w:rsidR="00FA46D0">
        <w:rPr>
          <w:b/>
          <w:sz w:val="24"/>
          <w:szCs w:val="24"/>
          <w:u w:val="single"/>
        </w:rPr>
        <w:t>LISTA)</w:t>
      </w:r>
      <w:r>
        <w:rPr>
          <w:b/>
          <w:color w:val="FF0000"/>
          <w:sz w:val="24"/>
          <w:szCs w:val="24"/>
        </w:rPr>
        <w:t>*</w:t>
      </w:r>
      <w:proofErr w:type="gramEnd"/>
    </w:p>
    <w:p w:rsidR="00CD3F8F" w:rsidRDefault="00C06B1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Telemóvel</w:t>
      </w:r>
      <w:r w:rsidR="00FA46D0">
        <w:rPr>
          <w:b/>
          <w:color w:val="FF0000"/>
          <w:sz w:val="24"/>
          <w:szCs w:val="24"/>
        </w:rPr>
        <w:t>*</w:t>
      </w:r>
      <w:r>
        <w:rPr>
          <w:sz w:val="24"/>
          <w:szCs w:val="24"/>
        </w:rPr>
        <w:t>: ___________________________________________</w:t>
      </w:r>
    </w:p>
    <w:p w:rsidR="00CD3F8F" w:rsidRDefault="00C06B1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 w:rsidR="00FA46D0">
        <w:rPr>
          <w:b/>
          <w:color w:val="FF0000"/>
          <w:sz w:val="24"/>
          <w:szCs w:val="24"/>
        </w:rPr>
        <w:t>*</w:t>
      </w:r>
      <w:r>
        <w:rPr>
          <w:sz w:val="24"/>
          <w:szCs w:val="24"/>
        </w:rPr>
        <w:t>: _________________________</w:t>
      </w:r>
      <w:r w:rsidR="00FA46D0">
        <w:rPr>
          <w:sz w:val="24"/>
          <w:szCs w:val="24"/>
        </w:rPr>
        <w:t>__</w:t>
      </w:r>
      <w:r>
        <w:rPr>
          <w:sz w:val="24"/>
          <w:szCs w:val="24"/>
        </w:rPr>
        <w:t>_____________</w:t>
      </w:r>
      <w:r w:rsidR="00FA46D0">
        <w:rPr>
          <w:sz w:val="24"/>
          <w:szCs w:val="24"/>
        </w:rPr>
        <w:t>@esfcastro.pt</w:t>
      </w:r>
    </w:p>
    <w:p w:rsidR="00CD3F8F" w:rsidRPr="00FA46D0" w:rsidRDefault="00CD3F8F">
      <w:pPr>
        <w:spacing w:after="0" w:line="240" w:lineRule="auto"/>
        <w:jc w:val="both"/>
        <w:rPr>
          <w:b/>
          <w:smallCaps/>
          <w:sz w:val="8"/>
          <w:szCs w:val="20"/>
          <w:u w:val="single"/>
        </w:rPr>
      </w:pPr>
    </w:p>
    <w:p w:rsidR="00CD3F8F" w:rsidRDefault="00C06B16">
      <w:pPr>
        <w:shd w:val="clear" w:color="auto" w:fill="D9D9D9"/>
        <w:spacing w:after="0" w:line="240" w:lineRule="auto"/>
        <w:jc w:val="both"/>
        <w:rPr>
          <w:u w:val="single"/>
        </w:rPr>
      </w:pPr>
      <w:bookmarkStart w:id="10" w:name="_heading=h.30j0zll" w:colFirst="0" w:colLast="0"/>
      <w:bookmarkEnd w:id="10"/>
      <w:r>
        <w:rPr>
          <w:b/>
          <w:smallCaps/>
          <w:u w:val="single"/>
        </w:rPr>
        <w:t>Importante:</w:t>
      </w:r>
      <w:r>
        <w:rPr>
          <w:u w:val="single"/>
        </w:rPr>
        <w:t xml:space="preserve"> </w:t>
      </w:r>
    </w:p>
    <w:p w:rsidR="00CD3F8F" w:rsidRDefault="00C06B16">
      <w:pPr>
        <w:shd w:val="clear" w:color="auto" w:fill="D9D9D9"/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Na constituição da lista deve garantir-se a representação mínima de 33.3% de cada um dos sexos e não pode conter mais de dois candidatos do mesmo sexo colocados, consecutivamente, na ordenação. </w:t>
      </w:r>
    </w:p>
    <w:p w:rsidR="00CD3F8F" w:rsidRDefault="00C06B16">
      <w:pPr>
        <w:shd w:val="clear" w:color="auto" w:fill="D9D9D9"/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A ordem dos candidatos apresentada corresponderá à ordem pela qual serão eleitos à sessão escolar, em função dos resultados da eleição.</w:t>
      </w:r>
    </w:p>
    <w:p w:rsidR="00CD3F8F" w:rsidRDefault="00C06B16">
      <w:pPr>
        <w:shd w:val="clear" w:color="auto" w:fill="D9D9D9"/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A indicação das medidas e </w:t>
      </w:r>
      <w:proofErr w:type="spellStart"/>
      <w:r>
        <w:rPr>
          <w:sz w:val="18"/>
          <w:szCs w:val="18"/>
        </w:rPr>
        <w:t>respetiva</w:t>
      </w:r>
      <w:proofErr w:type="spellEnd"/>
      <w:r>
        <w:rPr>
          <w:sz w:val="18"/>
          <w:szCs w:val="18"/>
        </w:rPr>
        <w:t xml:space="preserve"> fundamentação, </w:t>
      </w:r>
      <w:r>
        <w:rPr>
          <w:b/>
          <w:sz w:val="18"/>
          <w:szCs w:val="18"/>
          <w:u w:val="single"/>
        </w:rPr>
        <w:t>não deve ultrapassar as 3 páginas</w:t>
      </w:r>
      <w:r>
        <w:rPr>
          <w:sz w:val="18"/>
          <w:szCs w:val="18"/>
        </w:rPr>
        <w:t>.</w:t>
      </w:r>
    </w:p>
    <w:p w:rsidR="00CD3F8F" w:rsidRDefault="00C06B16">
      <w:pPr>
        <w:shd w:val="clear" w:color="auto" w:fill="D9D9D9"/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As candidaturas devem ser apresentada</w:t>
      </w:r>
      <w:r w:rsidR="004B0788">
        <w:rPr>
          <w:sz w:val="18"/>
          <w:szCs w:val="18"/>
        </w:rPr>
        <w:t xml:space="preserve">s até dia 10 de </w:t>
      </w:r>
      <w:proofErr w:type="spellStart"/>
      <w:r w:rsidR="004B0788">
        <w:rPr>
          <w:sz w:val="18"/>
          <w:szCs w:val="18"/>
        </w:rPr>
        <w:t>dezembro</w:t>
      </w:r>
      <w:proofErr w:type="spellEnd"/>
      <w:r w:rsidR="004B0788">
        <w:rPr>
          <w:sz w:val="18"/>
          <w:szCs w:val="18"/>
        </w:rPr>
        <w:t xml:space="preserve"> de 2024</w:t>
      </w:r>
      <w:r>
        <w:rPr>
          <w:sz w:val="18"/>
          <w:szCs w:val="18"/>
        </w:rPr>
        <w:t xml:space="preserve">, em </w:t>
      </w:r>
      <w:r>
        <w:rPr>
          <w:sz w:val="18"/>
          <w:szCs w:val="18"/>
          <w:u w:val="single"/>
        </w:rPr>
        <w:t>formato digital</w:t>
      </w:r>
      <w:r>
        <w:rPr>
          <w:sz w:val="18"/>
          <w:szCs w:val="18"/>
        </w:rPr>
        <w:t xml:space="preserve"> </w:t>
      </w:r>
    </w:p>
    <w:p w:rsidR="00CD3F8F" w:rsidRDefault="00C06B16">
      <w:pPr>
        <w:shd w:val="clear" w:color="auto" w:fill="D9D9D9"/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(enviar para o e-mail: </w:t>
      </w:r>
      <w:hyperlink r:id="rId11">
        <w:r>
          <w:rPr>
            <w:color w:val="0000FF"/>
            <w:sz w:val="18"/>
            <w:szCs w:val="18"/>
            <w:u w:val="single"/>
          </w:rPr>
          <w:t>parlamento.jovens@esfcastro.pt</w:t>
        </w:r>
      </w:hyperlink>
      <w:r>
        <w:rPr>
          <w:color w:val="000000"/>
          <w:sz w:val="18"/>
          <w:szCs w:val="18"/>
        </w:rPr>
        <w:t>)</w:t>
      </w:r>
    </w:p>
    <w:p w:rsidR="00CD3F8F" w:rsidRDefault="00CD3F8F">
      <w:pPr>
        <w:spacing w:after="0" w:line="360" w:lineRule="auto"/>
        <w:jc w:val="both"/>
        <w:rPr>
          <w:b/>
          <w:sz w:val="18"/>
          <w:szCs w:val="18"/>
          <w:u w:val="single"/>
        </w:rPr>
      </w:pPr>
    </w:p>
    <w:p w:rsidR="00CD3F8F" w:rsidRDefault="00C06B16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Medidas e </w:t>
      </w:r>
      <w:proofErr w:type="spellStart"/>
      <w:r>
        <w:rPr>
          <w:b/>
          <w:sz w:val="24"/>
          <w:szCs w:val="24"/>
          <w:u w:val="single"/>
        </w:rPr>
        <w:t>respetiva</w:t>
      </w:r>
      <w:proofErr w:type="spellEnd"/>
      <w:r>
        <w:rPr>
          <w:b/>
          <w:sz w:val="24"/>
          <w:szCs w:val="24"/>
          <w:u w:val="single"/>
        </w:rPr>
        <w:t xml:space="preserve"> fundamentação</w:t>
      </w:r>
    </w:p>
    <w:tbl>
      <w:tblPr>
        <w:tblStyle w:val="a0"/>
        <w:tblW w:w="1045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0"/>
        <w:gridCol w:w="8676"/>
      </w:tblGrid>
      <w:tr w:rsidR="00CD3F8F">
        <w:tc>
          <w:tcPr>
            <w:tcW w:w="1780" w:type="dxa"/>
            <w:shd w:val="clear" w:color="auto" w:fill="A6A6A6"/>
            <w:vAlign w:val="center"/>
          </w:tcPr>
          <w:p w:rsidR="00CD3F8F" w:rsidRDefault="00C06B16">
            <w:pPr>
              <w:spacing w:line="360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Medida 1</w:t>
            </w:r>
          </w:p>
        </w:tc>
        <w:tc>
          <w:tcPr>
            <w:tcW w:w="8676" w:type="dxa"/>
            <w:shd w:val="clear" w:color="auto" w:fill="auto"/>
          </w:tcPr>
          <w:p w:rsidR="00CD3F8F" w:rsidRDefault="00CD3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3F8F">
        <w:tc>
          <w:tcPr>
            <w:tcW w:w="10456" w:type="dxa"/>
            <w:gridSpan w:val="2"/>
            <w:shd w:val="clear" w:color="auto" w:fill="auto"/>
          </w:tcPr>
          <w:p w:rsidR="00CD3F8F" w:rsidRDefault="00C06B16">
            <w:pPr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 </w:t>
            </w:r>
            <w:r>
              <w:rPr>
                <w:rFonts w:ascii="Arial" w:eastAsia="Arial" w:hAnsi="Arial" w:cs="Arial"/>
              </w:rPr>
              <w:t xml:space="preserve">(tipo de letra </w:t>
            </w:r>
            <w:proofErr w:type="spellStart"/>
            <w:r>
              <w:rPr>
                <w:rFonts w:ascii="Arial" w:eastAsia="Arial" w:hAnsi="Arial" w:cs="Arial"/>
              </w:rPr>
              <w:t>Arial</w:t>
            </w:r>
            <w:proofErr w:type="spellEnd"/>
            <w:r>
              <w:rPr>
                <w:rFonts w:ascii="Arial" w:eastAsia="Arial" w:hAnsi="Arial" w:cs="Arial"/>
              </w:rPr>
              <w:t>, tamanho 11, espaçamento 1,5)</w:t>
            </w: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CD3F8F" w:rsidRDefault="00CD3F8F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1"/>
        <w:tblW w:w="1045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1"/>
        <w:gridCol w:w="8675"/>
      </w:tblGrid>
      <w:tr w:rsidR="00CD3F8F">
        <w:tc>
          <w:tcPr>
            <w:tcW w:w="1781" w:type="dxa"/>
            <w:shd w:val="clear" w:color="auto" w:fill="A6A6A6"/>
            <w:vAlign w:val="center"/>
          </w:tcPr>
          <w:p w:rsidR="00CD3F8F" w:rsidRDefault="00C06B16">
            <w:pPr>
              <w:spacing w:line="360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Medida 2</w:t>
            </w:r>
          </w:p>
        </w:tc>
        <w:tc>
          <w:tcPr>
            <w:tcW w:w="8675" w:type="dxa"/>
            <w:shd w:val="clear" w:color="auto" w:fill="auto"/>
          </w:tcPr>
          <w:p w:rsidR="00CD3F8F" w:rsidRDefault="00CD3F8F">
            <w:pPr>
              <w:spacing w:after="120" w:line="360" w:lineRule="auto"/>
              <w:jc w:val="both"/>
            </w:pPr>
          </w:p>
        </w:tc>
      </w:tr>
      <w:tr w:rsidR="00CD3F8F">
        <w:tc>
          <w:tcPr>
            <w:tcW w:w="10456" w:type="dxa"/>
            <w:gridSpan w:val="2"/>
            <w:shd w:val="clear" w:color="auto" w:fill="auto"/>
          </w:tcPr>
          <w:p w:rsidR="00CD3F8F" w:rsidRDefault="00C06B16">
            <w:pPr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 </w:t>
            </w:r>
            <w:r>
              <w:rPr>
                <w:rFonts w:ascii="Arial" w:eastAsia="Arial" w:hAnsi="Arial" w:cs="Arial"/>
              </w:rPr>
              <w:t xml:space="preserve">(tipo de letra </w:t>
            </w:r>
            <w:proofErr w:type="spellStart"/>
            <w:r>
              <w:rPr>
                <w:rFonts w:ascii="Arial" w:eastAsia="Arial" w:hAnsi="Arial" w:cs="Arial"/>
              </w:rPr>
              <w:t>Arial</w:t>
            </w:r>
            <w:proofErr w:type="spellEnd"/>
            <w:r>
              <w:rPr>
                <w:rFonts w:ascii="Arial" w:eastAsia="Arial" w:hAnsi="Arial" w:cs="Arial"/>
              </w:rPr>
              <w:t>, tamanho 11, espaçamento 1,5)</w:t>
            </w: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CD3F8F" w:rsidRDefault="00CD3F8F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2"/>
        <w:tblW w:w="1045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1"/>
        <w:gridCol w:w="8675"/>
      </w:tblGrid>
      <w:tr w:rsidR="00CD3F8F">
        <w:tc>
          <w:tcPr>
            <w:tcW w:w="1781" w:type="dxa"/>
            <w:shd w:val="clear" w:color="auto" w:fill="A6A6A6"/>
            <w:vAlign w:val="center"/>
          </w:tcPr>
          <w:p w:rsidR="00CD3F8F" w:rsidRDefault="00C06B16">
            <w:pPr>
              <w:spacing w:line="360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Medida 3</w:t>
            </w:r>
          </w:p>
        </w:tc>
        <w:tc>
          <w:tcPr>
            <w:tcW w:w="8675" w:type="dxa"/>
            <w:shd w:val="clear" w:color="auto" w:fill="auto"/>
          </w:tcPr>
          <w:p w:rsidR="00CD3F8F" w:rsidRDefault="00CD3F8F">
            <w:pPr>
              <w:spacing w:after="120" w:line="360" w:lineRule="auto"/>
              <w:jc w:val="both"/>
            </w:pPr>
          </w:p>
        </w:tc>
      </w:tr>
      <w:tr w:rsidR="00CD3F8F">
        <w:tc>
          <w:tcPr>
            <w:tcW w:w="10456" w:type="dxa"/>
            <w:gridSpan w:val="2"/>
            <w:shd w:val="clear" w:color="auto" w:fill="auto"/>
          </w:tcPr>
          <w:p w:rsidR="00CD3F8F" w:rsidRDefault="00C06B16">
            <w:pPr>
              <w:spacing w:after="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 </w:t>
            </w:r>
            <w:r>
              <w:rPr>
                <w:rFonts w:ascii="Arial" w:eastAsia="Arial" w:hAnsi="Arial" w:cs="Arial"/>
              </w:rPr>
              <w:t xml:space="preserve">(tipo de letra </w:t>
            </w:r>
            <w:proofErr w:type="spellStart"/>
            <w:r>
              <w:rPr>
                <w:rFonts w:ascii="Arial" w:eastAsia="Arial" w:hAnsi="Arial" w:cs="Arial"/>
              </w:rPr>
              <w:t>Arial</w:t>
            </w:r>
            <w:proofErr w:type="spellEnd"/>
            <w:r>
              <w:rPr>
                <w:rFonts w:ascii="Arial" w:eastAsia="Arial" w:hAnsi="Arial" w:cs="Arial"/>
              </w:rPr>
              <w:t>, tamanho 11, espaçamento 1,5)</w:t>
            </w: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:rsidR="00CD3F8F" w:rsidRDefault="00CD3F8F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CD3F8F" w:rsidRDefault="00CD3F8F"/>
    <w:sectPr w:rsidR="00CD3F8F">
      <w:headerReference w:type="default" r:id="rId12"/>
      <w:footerReference w:type="default" r:id="rId13"/>
      <w:pgSz w:w="11906" w:h="16838"/>
      <w:pgMar w:top="720" w:right="720" w:bottom="720" w:left="720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F5" w:rsidRDefault="00BD26F5">
      <w:pPr>
        <w:spacing w:after="0" w:line="240" w:lineRule="auto"/>
      </w:pPr>
      <w:r>
        <w:separator/>
      </w:r>
    </w:p>
  </w:endnote>
  <w:endnote w:type="continuationSeparator" w:id="0">
    <w:p w:rsidR="00BD26F5" w:rsidRDefault="00BD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8F" w:rsidRDefault="00CD3F8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F5" w:rsidRDefault="00BD26F5">
      <w:pPr>
        <w:spacing w:after="0" w:line="240" w:lineRule="auto"/>
      </w:pPr>
      <w:r>
        <w:separator/>
      </w:r>
    </w:p>
  </w:footnote>
  <w:footnote w:type="continuationSeparator" w:id="0">
    <w:p w:rsidR="00BD26F5" w:rsidRDefault="00BD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8F" w:rsidRDefault="004B0788" w:rsidP="004B0788">
    <w:pPr>
      <w:pBdr>
        <w:top w:val="nil"/>
        <w:left w:val="nil"/>
        <w:bottom w:val="single" w:sz="12" w:space="1" w:color="76923C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Open Sans" w:eastAsia="Open Sans" w:hAnsi="Open Sans" w:cs="Open Sans"/>
        <w:noProof/>
        <w:color w:val="000000"/>
      </w:rPr>
      <w:drawing>
        <wp:inline distT="0" distB="0" distL="0" distR="0" wp14:anchorId="550F5015" wp14:editId="478014B6">
          <wp:extent cx="5400040" cy="454025"/>
          <wp:effectExtent l="0" t="0" r="0" b="3175"/>
          <wp:docPr id="12859083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54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D3F8F" w:rsidRDefault="00CD3F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3F8F"/>
    <w:rsid w:val="004B0788"/>
    <w:rsid w:val="00753746"/>
    <w:rsid w:val="0084095C"/>
    <w:rsid w:val="00BA2680"/>
    <w:rsid w:val="00BD26F5"/>
    <w:rsid w:val="00C06B16"/>
    <w:rsid w:val="00CD3F8F"/>
    <w:rsid w:val="00F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cter"/>
    <w:uiPriority w:val="99"/>
    <w:unhideWhenUsed/>
    <w:rsid w:val="000E6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E6F68"/>
  </w:style>
  <w:style w:type="paragraph" w:styleId="Rodap">
    <w:name w:val="footer"/>
    <w:basedOn w:val="Normal"/>
    <w:link w:val="RodapCarcter"/>
    <w:uiPriority w:val="99"/>
    <w:unhideWhenUsed/>
    <w:rsid w:val="000E6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E6F68"/>
  </w:style>
  <w:style w:type="paragraph" w:styleId="Textodebalo">
    <w:name w:val="Balloon Text"/>
    <w:basedOn w:val="Normal"/>
    <w:link w:val="TextodebaloCarcter"/>
    <w:uiPriority w:val="99"/>
    <w:semiHidden/>
    <w:unhideWhenUsed/>
    <w:rsid w:val="000E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E6F68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9032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cter"/>
    <w:uiPriority w:val="99"/>
    <w:unhideWhenUsed/>
    <w:rsid w:val="000E6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E6F68"/>
  </w:style>
  <w:style w:type="paragraph" w:styleId="Rodap">
    <w:name w:val="footer"/>
    <w:basedOn w:val="Normal"/>
    <w:link w:val="RodapCarcter"/>
    <w:uiPriority w:val="99"/>
    <w:unhideWhenUsed/>
    <w:rsid w:val="000E6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E6F68"/>
  </w:style>
  <w:style w:type="paragraph" w:styleId="Textodebalo">
    <w:name w:val="Balloon Text"/>
    <w:basedOn w:val="Normal"/>
    <w:link w:val="TextodebaloCarcter"/>
    <w:uiPriority w:val="99"/>
    <w:semiHidden/>
    <w:unhideWhenUsed/>
    <w:rsid w:val="000E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E6F68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9032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lamento.jovens@esfcastro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vens.parlamento.pt/Documents/2024/Regimento_Parlamento_Joven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THvRo/mhoRd4vYsesgAdlLhbfA==">AMUW2mUNX9Ki8dt5s9eagYW1gEkTJKizpBTg9NCS8q+bSNpye1zxw0thFYldSe6ao1RrVy5uKkKSHqm3tQXyuiN7pRsGTBTOpNOKSIEBEp9MHd2hRYhJDvvRkw0LfZuYtijKVwppSkkN6iZRj48LSGUVuwC94g7fKNLcqI6MgkDs60z/QKv8y6Z0jj7cIEve06FZV4BywMmKZxjRetqntJOKChKJscBy0RSDEWdlpmzEIQDMXJxZ8SmUU3Z4fM8OE/7lkAOv5h14txUBKN1yQGVdQFv1GMOpvsUXW9a0xr0RH5mxwELufLjWZ76sBdEv06XAIIIPFj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Azinheira</dc:creator>
  <cp:lastModifiedBy>Ana Paula Azinheira</cp:lastModifiedBy>
  <cp:revision>3</cp:revision>
  <cp:lastPrinted>2024-11-27T13:42:00Z</cp:lastPrinted>
  <dcterms:created xsi:type="dcterms:W3CDTF">2024-11-28T11:37:00Z</dcterms:created>
  <dcterms:modified xsi:type="dcterms:W3CDTF">2024-11-28T11:42:00Z</dcterms:modified>
</cp:coreProperties>
</file>